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8A" w:rsidRDefault="00BA4C4F" w:rsidP="00D04A8A">
      <w:pPr>
        <w:pStyle w:val="Zkladntext"/>
        <w:spacing w:after="0"/>
        <w:jc w:val="center"/>
        <w:rPr>
          <w:b/>
          <w:bCs/>
          <w:color w:val="0066B3"/>
          <w:sz w:val="30"/>
          <w:szCs w:val="30"/>
        </w:rPr>
      </w:pPr>
      <w:r>
        <w:rPr>
          <w:b/>
          <w:bCs/>
          <w:color w:val="0066B3"/>
          <w:sz w:val="30"/>
          <w:szCs w:val="30"/>
        </w:rPr>
        <w:t xml:space="preserve">Požadavky na </w:t>
      </w:r>
      <w:r w:rsidR="00025B86">
        <w:rPr>
          <w:b/>
          <w:bCs/>
          <w:color w:val="0066B3"/>
          <w:sz w:val="30"/>
          <w:szCs w:val="30"/>
        </w:rPr>
        <w:t xml:space="preserve">hlavní </w:t>
      </w:r>
      <w:r>
        <w:rPr>
          <w:b/>
          <w:bCs/>
          <w:color w:val="0066B3"/>
          <w:sz w:val="30"/>
          <w:szCs w:val="30"/>
        </w:rPr>
        <w:t>závěrečnou práci ve Wordu</w:t>
      </w:r>
    </w:p>
    <w:p w:rsidR="00D04A8A" w:rsidRDefault="00D04A8A" w:rsidP="00D04A8A">
      <w:pPr>
        <w:pStyle w:val="Zkladntext"/>
        <w:numPr>
          <w:ilvl w:val="0"/>
          <w:numId w:val="1"/>
        </w:numPr>
        <w:spacing w:after="0"/>
        <w:rPr>
          <w:color w:val="0066B3"/>
        </w:rPr>
      </w:pPr>
      <w:r>
        <w:rPr>
          <w:color w:val="0066B3"/>
        </w:rPr>
        <w:t xml:space="preserve">Nastav v celém dokumentu písmo </w:t>
      </w:r>
      <w:r>
        <w:rPr>
          <w:b/>
          <w:bCs/>
          <w:color w:val="0066B3"/>
        </w:rPr>
        <w:t xml:space="preserve">Times </w:t>
      </w:r>
      <w:proofErr w:type="spellStart"/>
      <w:r>
        <w:rPr>
          <w:b/>
          <w:bCs/>
          <w:color w:val="0066B3"/>
        </w:rPr>
        <w:t>new</w:t>
      </w:r>
      <w:proofErr w:type="spellEnd"/>
      <w:r>
        <w:rPr>
          <w:b/>
          <w:bCs/>
          <w:color w:val="0066B3"/>
        </w:rPr>
        <w:t xml:space="preserve"> </w:t>
      </w:r>
      <w:proofErr w:type="spellStart"/>
      <w:r>
        <w:rPr>
          <w:b/>
          <w:bCs/>
          <w:color w:val="0066B3"/>
        </w:rPr>
        <w:t>roman</w:t>
      </w:r>
      <w:proofErr w:type="spellEnd"/>
      <w:r w:rsidR="0085598E">
        <w:rPr>
          <w:color w:val="0066B3"/>
        </w:rPr>
        <w:t>,</w:t>
      </w:r>
      <w:r>
        <w:rPr>
          <w:color w:val="0066B3"/>
        </w:rPr>
        <w:t xml:space="preserve"> velikost písma </w:t>
      </w:r>
      <w:r>
        <w:rPr>
          <w:b/>
          <w:bCs/>
          <w:color w:val="0066B3"/>
        </w:rPr>
        <w:t>12</w:t>
      </w:r>
      <w:r w:rsidR="0085598E">
        <w:rPr>
          <w:b/>
          <w:bCs/>
          <w:color w:val="0066B3"/>
        </w:rPr>
        <w:t xml:space="preserve"> </w:t>
      </w:r>
      <w:r w:rsidR="0085598E">
        <w:rPr>
          <w:color w:val="0066B3"/>
        </w:rPr>
        <w:t xml:space="preserve">a </w:t>
      </w:r>
      <w:r w:rsidR="0085598E" w:rsidRPr="00A03335">
        <w:rPr>
          <w:b/>
          <w:bCs/>
          <w:color w:val="0066B3"/>
        </w:rPr>
        <w:t>černou barvu</w:t>
      </w:r>
      <w:r w:rsidR="0085598E">
        <w:rPr>
          <w:color w:val="0066B3"/>
        </w:rPr>
        <w:t xml:space="preserve"> pro text článku (pouze nadpisy mohou být modré, ale nemusí).</w:t>
      </w:r>
    </w:p>
    <w:p w:rsidR="00D04A8A" w:rsidRDefault="00D04A8A" w:rsidP="00D04A8A">
      <w:pPr>
        <w:pStyle w:val="Zkladntext"/>
        <w:numPr>
          <w:ilvl w:val="0"/>
          <w:numId w:val="1"/>
        </w:numPr>
        <w:spacing w:after="0"/>
        <w:rPr>
          <w:color w:val="0066B3"/>
        </w:rPr>
      </w:pPr>
      <w:r>
        <w:rPr>
          <w:color w:val="0066B3"/>
        </w:rPr>
        <w:t xml:space="preserve">Vytvoř kapitoly z tučného textu – </w:t>
      </w:r>
      <w:r w:rsidRPr="00D04A8A">
        <w:rPr>
          <w:b/>
          <w:color w:val="0066B3"/>
          <w:u w:val="single"/>
        </w:rPr>
        <w:t>tučnému a podtrženému textu</w:t>
      </w:r>
      <w:r>
        <w:rPr>
          <w:color w:val="0066B3"/>
        </w:rPr>
        <w:t xml:space="preserve"> dej styl Nadpis 1, pouze </w:t>
      </w:r>
      <w:r>
        <w:rPr>
          <w:b/>
          <w:color w:val="0066B3"/>
        </w:rPr>
        <w:t>tučnému</w:t>
      </w:r>
      <w:r>
        <w:rPr>
          <w:color w:val="0066B3"/>
        </w:rPr>
        <w:t xml:space="preserve"> dej styl Nadpis 2.</w:t>
      </w:r>
    </w:p>
    <w:p w:rsidR="00D04A8A" w:rsidRDefault="00D04A8A" w:rsidP="00D04A8A">
      <w:pPr>
        <w:pStyle w:val="Zkladntext"/>
        <w:numPr>
          <w:ilvl w:val="0"/>
          <w:numId w:val="1"/>
        </w:numPr>
        <w:spacing w:after="0"/>
        <w:rPr>
          <w:color w:val="0066B3"/>
        </w:rPr>
      </w:pPr>
      <w:r>
        <w:rPr>
          <w:color w:val="0066B3"/>
        </w:rPr>
        <w:t>Vlož na druhou stránku dokumentu OBSAH (měl by sestávat z kapitol a podkapitol).</w:t>
      </w:r>
    </w:p>
    <w:p w:rsidR="00D04A8A" w:rsidRDefault="00D04A8A" w:rsidP="00D04A8A">
      <w:pPr>
        <w:pStyle w:val="Zkladntext"/>
        <w:numPr>
          <w:ilvl w:val="0"/>
          <w:numId w:val="1"/>
        </w:numPr>
        <w:spacing w:after="0"/>
        <w:rPr>
          <w:color w:val="0066B3"/>
        </w:rPr>
      </w:pPr>
      <w:r>
        <w:rPr>
          <w:color w:val="0066B3"/>
        </w:rPr>
        <w:t>Nastav v souboru číslování stránek</w:t>
      </w:r>
      <w:r w:rsidR="00CF4400">
        <w:rPr>
          <w:color w:val="0066B3"/>
        </w:rPr>
        <w:t>.</w:t>
      </w:r>
    </w:p>
    <w:p w:rsidR="00D04A8A" w:rsidRDefault="00D04A8A" w:rsidP="00D04A8A">
      <w:pPr>
        <w:pStyle w:val="Zkladntext"/>
        <w:numPr>
          <w:ilvl w:val="0"/>
          <w:numId w:val="1"/>
        </w:numPr>
        <w:spacing w:after="0"/>
        <w:rPr>
          <w:color w:val="0066B3"/>
        </w:rPr>
      </w:pPr>
      <w:r>
        <w:rPr>
          <w:color w:val="0066B3"/>
        </w:rPr>
        <w:t>Do záhlaví dokumentu vlož své jméno a třídu.</w:t>
      </w:r>
    </w:p>
    <w:p w:rsidR="00D04A8A" w:rsidRDefault="00D04A8A" w:rsidP="00D04A8A">
      <w:pPr>
        <w:pStyle w:val="Zkladntext"/>
        <w:numPr>
          <w:ilvl w:val="0"/>
          <w:numId w:val="1"/>
        </w:numPr>
        <w:spacing w:after="0"/>
        <w:rPr>
          <w:color w:val="0066B3"/>
        </w:rPr>
      </w:pPr>
      <w:r>
        <w:rPr>
          <w:color w:val="0066B3"/>
        </w:rPr>
        <w:t>Zarovnej nadpisy kapitol na střed, ostatní text do bloku</w:t>
      </w:r>
      <w:r w:rsidR="00CF4400">
        <w:rPr>
          <w:color w:val="0066B3"/>
        </w:rPr>
        <w:t>.</w:t>
      </w:r>
    </w:p>
    <w:p w:rsidR="00D04A8A" w:rsidRDefault="00D04A8A" w:rsidP="00D04A8A">
      <w:pPr>
        <w:pStyle w:val="Zkladntext"/>
        <w:numPr>
          <w:ilvl w:val="0"/>
          <w:numId w:val="1"/>
        </w:numPr>
        <w:spacing w:after="0"/>
        <w:rPr>
          <w:color w:val="0066B3"/>
        </w:rPr>
      </w:pPr>
      <w:r>
        <w:rPr>
          <w:color w:val="0066B3"/>
        </w:rPr>
        <w:t>Nastav řádkování celého souboru na 1,5 řádku.</w:t>
      </w:r>
    </w:p>
    <w:p w:rsidR="00AF5AF0" w:rsidRDefault="00D04A8A" w:rsidP="00983E6C">
      <w:pPr>
        <w:pStyle w:val="Zkladntext"/>
        <w:numPr>
          <w:ilvl w:val="0"/>
          <w:numId w:val="1"/>
        </w:numPr>
        <w:spacing w:after="0"/>
        <w:rPr>
          <w:color w:val="0066B3"/>
        </w:rPr>
      </w:pPr>
      <w:r w:rsidRPr="00AF5AF0">
        <w:rPr>
          <w:color w:val="0066B3"/>
        </w:rPr>
        <w:t>Odstraň z textu všechna čísla spolu s hranatými závorkami, např. [1]</w:t>
      </w:r>
      <w:r w:rsidR="00AF5AF0">
        <w:rPr>
          <w:color w:val="0066B3"/>
        </w:rPr>
        <w:t>.</w:t>
      </w:r>
    </w:p>
    <w:p w:rsidR="00D04A8A" w:rsidRPr="00AF5AF0" w:rsidRDefault="00D04A8A" w:rsidP="00983E6C">
      <w:pPr>
        <w:pStyle w:val="Zkladntext"/>
        <w:numPr>
          <w:ilvl w:val="0"/>
          <w:numId w:val="1"/>
        </w:numPr>
        <w:spacing w:after="0"/>
        <w:rPr>
          <w:color w:val="0066B3"/>
        </w:rPr>
      </w:pPr>
      <w:r w:rsidRPr="00AF5AF0">
        <w:rPr>
          <w:color w:val="0066B3"/>
        </w:rPr>
        <w:t xml:space="preserve">Vyhledej, z jakého webu článek pochází a vlož úplně nakonec do </w:t>
      </w:r>
      <w:r w:rsidRPr="00AF5AF0">
        <w:rPr>
          <w:b/>
          <w:color w:val="0066B3"/>
          <w:u w:val="single"/>
        </w:rPr>
        <w:t>Zdroje</w:t>
      </w:r>
      <w:r w:rsidRPr="00AF5AF0">
        <w:rPr>
          <w:color w:val="0066B3"/>
        </w:rPr>
        <w:t xml:space="preserve"> internetovou adresu webu, z něhož text pochází.</w:t>
      </w:r>
    </w:p>
    <w:p w:rsidR="00D04A8A" w:rsidRDefault="00D04A8A" w:rsidP="00D04A8A">
      <w:pPr>
        <w:pStyle w:val="Zkladntext"/>
        <w:numPr>
          <w:ilvl w:val="0"/>
          <w:numId w:val="1"/>
        </w:numPr>
        <w:spacing w:after="0"/>
        <w:rPr>
          <w:color w:val="0066B3"/>
        </w:rPr>
      </w:pPr>
      <w:r>
        <w:rPr>
          <w:color w:val="0066B3"/>
        </w:rPr>
        <w:t>Článek je o</w:t>
      </w:r>
      <w:r w:rsidR="00AF5AF0">
        <w:rPr>
          <w:color w:val="0066B3"/>
        </w:rPr>
        <w:t xml:space="preserve"> Řecku</w:t>
      </w:r>
      <w:r>
        <w:rPr>
          <w:color w:val="0066B3"/>
        </w:rPr>
        <w:t>. Napiš proto do</w:t>
      </w:r>
      <w:r w:rsidRPr="00D04A8A">
        <w:rPr>
          <w:b/>
          <w:color w:val="0066B3"/>
          <w:u w:val="single"/>
        </w:rPr>
        <w:t xml:space="preserve"> Úvodu</w:t>
      </w:r>
      <w:r>
        <w:rPr>
          <w:color w:val="0066B3"/>
        </w:rPr>
        <w:t xml:space="preserve"> dvě-tři věty o </w:t>
      </w:r>
      <w:r w:rsidR="00025B86">
        <w:rPr>
          <w:color w:val="0066B3"/>
        </w:rPr>
        <w:t>Řecku</w:t>
      </w:r>
      <w:r>
        <w:rPr>
          <w:color w:val="0066B3"/>
        </w:rPr>
        <w:t xml:space="preserve"> jako úvod</w:t>
      </w:r>
      <w:r w:rsidR="000F4D04">
        <w:rPr>
          <w:color w:val="0066B3"/>
        </w:rPr>
        <w:t>, do druhé sekce</w:t>
      </w:r>
      <w:r w:rsidR="000F4D04" w:rsidRPr="000F4D04">
        <w:rPr>
          <w:b/>
          <w:color w:val="0066B3"/>
          <w:u w:val="single"/>
        </w:rPr>
        <w:t xml:space="preserve"> </w:t>
      </w:r>
      <w:proofErr w:type="gramStart"/>
      <w:r w:rsidR="000F4D04" w:rsidRPr="000F4D04">
        <w:rPr>
          <w:b/>
          <w:color w:val="0066B3"/>
          <w:u w:val="single"/>
        </w:rPr>
        <w:t>Map</w:t>
      </w:r>
      <w:r w:rsidR="00025B86">
        <w:rPr>
          <w:b/>
          <w:color w:val="0066B3"/>
          <w:u w:val="single"/>
        </w:rPr>
        <w:t xml:space="preserve">y </w:t>
      </w:r>
      <w:r w:rsidR="00AF5AF0">
        <w:rPr>
          <w:b/>
          <w:color w:val="0066B3"/>
          <w:u w:val="single"/>
        </w:rPr>
        <w:t>:</w:t>
      </w:r>
      <w:proofErr w:type="gramEnd"/>
      <w:r w:rsidR="000F4D04">
        <w:rPr>
          <w:color w:val="0066B3"/>
        </w:rPr>
        <w:t xml:space="preserve"> vlož </w:t>
      </w:r>
      <w:r w:rsidR="00AF5AF0">
        <w:rPr>
          <w:color w:val="0066B3"/>
        </w:rPr>
        <w:t xml:space="preserve">politickou a geografickou </w:t>
      </w:r>
      <w:r w:rsidR="000F4D04">
        <w:rPr>
          <w:color w:val="0066B3"/>
        </w:rPr>
        <w:t>mapu</w:t>
      </w:r>
      <w:r w:rsidR="00AF5AF0">
        <w:rPr>
          <w:color w:val="0066B3"/>
        </w:rPr>
        <w:t xml:space="preserve"> Řecka.</w:t>
      </w:r>
    </w:p>
    <w:p w:rsidR="00BA4C4F" w:rsidRDefault="00BA4C4F" w:rsidP="00BA4C4F">
      <w:pPr>
        <w:pStyle w:val="Zkladntext"/>
        <w:spacing w:after="0"/>
        <w:rPr>
          <w:rFonts w:ascii="Georgia" w:eastAsia="Times New Roman" w:hAnsi="Georgia" w:cs="Times New Roman"/>
          <w:color w:val="000000"/>
          <w:sz w:val="36"/>
          <w:szCs w:val="36"/>
          <w:lang w:eastAsia="cs-CZ"/>
        </w:rPr>
      </w:pPr>
    </w:p>
    <w:p w:rsidR="00BA4C4F" w:rsidRDefault="00BA4C4F" w:rsidP="00BA4C4F">
      <w:pPr>
        <w:pStyle w:val="Zkladntext"/>
        <w:spacing w:after="0"/>
        <w:rPr>
          <w:rFonts w:ascii="Georgia" w:eastAsia="Times New Roman" w:hAnsi="Georgia" w:cs="Times New Roman"/>
          <w:color w:val="000000"/>
          <w:sz w:val="36"/>
          <w:szCs w:val="36"/>
          <w:lang w:eastAsia="cs-CZ"/>
        </w:rPr>
      </w:pPr>
    </w:p>
    <w:p w:rsidR="00D04A8A" w:rsidRPr="00D04A8A" w:rsidRDefault="00D04A8A" w:rsidP="00BA4C4F">
      <w:pPr>
        <w:pStyle w:val="Zkladntext"/>
        <w:spacing w:after="0"/>
        <w:rPr>
          <w:color w:val="0066B3"/>
        </w:rPr>
      </w:pPr>
      <w:r w:rsidRPr="00D04A8A">
        <w:rPr>
          <w:rFonts w:ascii="Georgia" w:eastAsia="Times New Roman" w:hAnsi="Georgia" w:cs="Times New Roman"/>
          <w:color w:val="000000"/>
          <w:sz w:val="36"/>
          <w:szCs w:val="36"/>
          <w:lang w:eastAsia="cs-CZ"/>
        </w:rPr>
        <w:br w:type="page"/>
      </w:r>
    </w:p>
    <w:p w:rsidR="00AF5AF0" w:rsidRDefault="00AF5AF0" w:rsidP="00AF5AF0">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lastRenderedPageBreak/>
        <w:t>Úvod</w:t>
      </w:r>
    </w:p>
    <w:p w:rsidR="00AF5AF0" w:rsidRDefault="00AF5AF0" w:rsidP="00AF5AF0">
      <w:pPr>
        <w:spacing w:after="0" w:line="240" w:lineRule="auto"/>
        <w:rPr>
          <w:rFonts w:asciiTheme="majorHAnsi" w:hAnsiTheme="majorHAnsi" w:cstheme="majorHAnsi"/>
          <w:b/>
          <w:bCs/>
          <w:sz w:val="20"/>
          <w:szCs w:val="20"/>
          <w:u w:val="single"/>
        </w:rPr>
      </w:pPr>
    </w:p>
    <w:p w:rsidR="00AF5AF0" w:rsidRPr="00025B86" w:rsidRDefault="00AF5AF0" w:rsidP="00AF5AF0">
      <w:pPr>
        <w:spacing w:after="0" w:line="240" w:lineRule="auto"/>
        <w:rPr>
          <w:rFonts w:asciiTheme="majorHAnsi" w:hAnsiTheme="majorHAnsi" w:cstheme="majorHAnsi"/>
          <w:b/>
          <w:bCs/>
          <w:sz w:val="20"/>
          <w:szCs w:val="20"/>
          <w:u w:val="single"/>
        </w:rPr>
      </w:pPr>
      <w:r w:rsidRPr="00025B86">
        <w:rPr>
          <w:rFonts w:asciiTheme="majorHAnsi" w:hAnsiTheme="majorHAnsi" w:cstheme="majorHAnsi"/>
          <w:b/>
          <w:bCs/>
          <w:sz w:val="20"/>
          <w:szCs w:val="20"/>
          <w:u w:val="single"/>
        </w:rPr>
        <w:t>Map</w:t>
      </w:r>
      <w:r w:rsidR="00025B86">
        <w:rPr>
          <w:rFonts w:asciiTheme="majorHAnsi" w:hAnsiTheme="majorHAnsi" w:cstheme="majorHAnsi"/>
          <w:b/>
          <w:bCs/>
          <w:sz w:val="20"/>
          <w:szCs w:val="20"/>
          <w:u w:val="single"/>
        </w:rPr>
        <w:t>y</w:t>
      </w:r>
      <w:r w:rsidRPr="00025B86">
        <w:rPr>
          <w:rFonts w:asciiTheme="majorHAnsi" w:hAnsiTheme="majorHAnsi" w:cstheme="majorHAnsi"/>
          <w:b/>
          <w:bCs/>
          <w:sz w:val="20"/>
          <w:szCs w:val="20"/>
          <w:u w:val="single"/>
        </w:rPr>
        <w:t>:</w:t>
      </w:r>
    </w:p>
    <w:p w:rsidR="00AF5AF0" w:rsidRDefault="00AF5AF0" w:rsidP="00AF5AF0">
      <w:pPr>
        <w:spacing w:after="0" w:line="240" w:lineRule="auto"/>
        <w:rPr>
          <w:rFonts w:asciiTheme="majorHAnsi" w:hAnsiTheme="majorHAnsi" w:cstheme="majorHAnsi"/>
          <w:b/>
          <w:bCs/>
          <w:sz w:val="20"/>
          <w:szCs w:val="20"/>
          <w:u w:val="single"/>
        </w:rPr>
      </w:pPr>
    </w:p>
    <w:p w:rsidR="00025B86" w:rsidRPr="00025B86" w:rsidRDefault="00025B86" w:rsidP="00AF5AF0">
      <w:pPr>
        <w:spacing w:after="0" w:line="240" w:lineRule="auto"/>
        <w:rPr>
          <w:rFonts w:asciiTheme="majorHAnsi" w:hAnsiTheme="majorHAnsi" w:cstheme="majorHAnsi"/>
          <w:b/>
          <w:bCs/>
          <w:sz w:val="20"/>
          <w:szCs w:val="20"/>
        </w:rPr>
      </w:pPr>
      <w:r w:rsidRPr="00025B86">
        <w:rPr>
          <w:rFonts w:asciiTheme="majorHAnsi" w:hAnsiTheme="majorHAnsi" w:cstheme="majorHAnsi"/>
          <w:b/>
          <w:bCs/>
          <w:sz w:val="20"/>
          <w:szCs w:val="20"/>
        </w:rPr>
        <w:t>Politická mapa:</w:t>
      </w:r>
    </w:p>
    <w:p w:rsidR="00025B86" w:rsidRPr="00025B86" w:rsidRDefault="00025B86" w:rsidP="00AF5AF0">
      <w:pPr>
        <w:spacing w:after="0" w:line="240" w:lineRule="auto"/>
        <w:rPr>
          <w:rFonts w:asciiTheme="majorHAnsi" w:hAnsiTheme="majorHAnsi" w:cstheme="majorHAnsi"/>
          <w:b/>
          <w:bCs/>
          <w:sz w:val="20"/>
          <w:szCs w:val="20"/>
        </w:rPr>
      </w:pPr>
    </w:p>
    <w:p w:rsidR="00025B86" w:rsidRPr="00025B86" w:rsidRDefault="00025B86" w:rsidP="00AF5AF0">
      <w:pPr>
        <w:spacing w:after="0" w:line="240" w:lineRule="auto"/>
        <w:rPr>
          <w:rFonts w:asciiTheme="majorHAnsi" w:hAnsiTheme="majorHAnsi" w:cstheme="majorHAnsi"/>
          <w:b/>
          <w:bCs/>
          <w:sz w:val="20"/>
          <w:szCs w:val="20"/>
        </w:rPr>
      </w:pPr>
      <w:r w:rsidRPr="00025B86">
        <w:rPr>
          <w:rFonts w:asciiTheme="majorHAnsi" w:hAnsiTheme="majorHAnsi" w:cstheme="majorHAnsi"/>
          <w:b/>
          <w:bCs/>
          <w:sz w:val="20"/>
          <w:szCs w:val="20"/>
        </w:rPr>
        <w:t>Geografická mapa:</w:t>
      </w:r>
    </w:p>
    <w:p w:rsidR="00AF5AF0" w:rsidRDefault="00AF5AF0" w:rsidP="00AF5AF0">
      <w:pPr>
        <w:spacing w:after="0" w:line="240" w:lineRule="auto"/>
        <w:rPr>
          <w:rFonts w:asciiTheme="majorHAnsi" w:hAnsiTheme="majorHAnsi" w:cstheme="majorHAnsi"/>
          <w:b/>
          <w:bCs/>
          <w:sz w:val="20"/>
          <w:szCs w:val="20"/>
          <w:u w:val="single"/>
        </w:rPr>
      </w:pPr>
    </w:p>
    <w:p w:rsidR="00AF5AF0" w:rsidRPr="00AF5AF0" w:rsidRDefault="00AF5AF0" w:rsidP="00AF5AF0">
      <w:pPr>
        <w:spacing w:after="0" w:line="240" w:lineRule="auto"/>
        <w:rPr>
          <w:rFonts w:asciiTheme="majorHAnsi" w:hAnsiTheme="majorHAnsi" w:cstheme="majorHAnsi"/>
          <w:b/>
          <w:bCs/>
          <w:sz w:val="20"/>
          <w:szCs w:val="20"/>
          <w:u w:val="single"/>
        </w:rPr>
      </w:pPr>
      <w:r w:rsidRPr="00AF5AF0">
        <w:rPr>
          <w:rFonts w:asciiTheme="majorHAnsi" w:hAnsiTheme="majorHAnsi" w:cstheme="majorHAnsi"/>
          <w:b/>
          <w:bCs/>
          <w:sz w:val="20"/>
          <w:szCs w:val="20"/>
          <w:u w:val="single"/>
        </w:rPr>
        <w:t>Dějiny</w:t>
      </w: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Řecké dějiny jsou důležitou součástí evropských a světových dějin. Začínají ještě před příchodem starověkých Řeků na území, které se postupně stalo sídelním územím Řeků a které zabíralo také značnou část dnešního Turecka. V období před řeckým osídlením zde žili </w:t>
      </w:r>
      <w:proofErr w:type="spellStart"/>
      <w:r w:rsidRPr="0085598E">
        <w:rPr>
          <w:rFonts w:asciiTheme="majorHAnsi" w:hAnsiTheme="majorHAnsi" w:cstheme="majorHAnsi"/>
          <w:color w:val="4472C4" w:themeColor="accent1"/>
          <w:sz w:val="20"/>
          <w:szCs w:val="20"/>
          <w:u w:val="single"/>
        </w:rPr>
        <w:t>Pelasgové</w:t>
      </w:r>
      <w:proofErr w:type="spellEnd"/>
      <w:r w:rsidRPr="00AF5AF0">
        <w:rPr>
          <w:rFonts w:asciiTheme="majorHAnsi" w:hAnsiTheme="majorHAnsi" w:cstheme="majorHAnsi"/>
          <w:sz w:val="20"/>
          <w:szCs w:val="20"/>
        </w:rPr>
        <w:t xml:space="preserve"> (kontinentální Řecko) a </w:t>
      </w:r>
      <w:proofErr w:type="spellStart"/>
      <w:r w:rsidRPr="00AF5AF0">
        <w:rPr>
          <w:rFonts w:asciiTheme="majorHAnsi" w:hAnsiTheme="majorHAnsi" w:cstheme="majorHAnsi"/>
          <w:sz w:val="20"/>
          <w:szCs w:val="20"/>
        </w:rPr>
        <w:t>Minóané</w:t>
      </w:r>
      <w:proofErr w:type="spellEnd"/>
      <w:r w:rsidRPr="00AF5AF0">
        <w:rPr>
          <w:rFonts w:asciiTheme="majorHAnsi" w:hAnsiTheme="majorHAnsi" w:cstheme="majorHAnsi"/>
          <w:sz w:val="20"/>
          <w:szCs w:val="20"/>
        </w:rPr>
        <w:t xml:space="preserve"> (Kréta a některé ostrovy). Někdy ve 4.–3. tisíciletí před Kristem do Řecka pronikly první řecké kmeny – </w:t>
      </w:r>
      <w:proofErr w:type="spellStart"/>
      <w:r w:rsidRPr="00AF5AF0">
        <w:rPr>
          <w:rFonts w:asciiTheme="majorHAnsi" w:hAnsiTheme="majorHAnsi" w:cstheme="majorHAnsi"/>
          <w:sz w:val="20"/>
          <w:szCs w:val="20"/>
        </w:rPr>
        <w:t>Achajci</w:t>
      </w:r>
      <w:proofErr w:type="spellEnd"/>
      <w:r w:rsidRPr="00AF5AF0">
        <w:rPr>
          <w:rFonts w:asciiTheme="majorHAnsi" w:hAnsiTheme="majorHAnsi" w:cstheme="majorHAnsi"/>
          <w:sz w:val="20"/>
          <w:szCs w:val="20"/>
        </w:rPr>
        <w:t xml:space="preserve">, kteří vytvořili mykénskou kulturu. Později se v Řecku usadily další řecké kmeny, Dórové, Ionové, </w:t>
      </w:r>
      <w:proofErr w:type="spellStart"/>
      <w:r w:rsidRPr="00AF5AF0">
        <w:rPr>
          <w:rFonts w:asciiTheme="majorHAnsi" w:hAnsiTheme="majorHAnsi" w:cstheme="majorHAnsi"/>
          <w:sz w:val="20"/>
          <w:szCs w:val="20"/>
        </w:rPr>
        <w:t>Aiolové</w:t>
      </w:r>
      <w:proofErr w:type="spellEnd"/>
      <w:r w:rsidRPr="00AF5AF0">
        <w:rPr>
          <w:rFonts w:asciiTheme="majorHAnsi" w:hAnsiTheme="majorHAnsi" w:cstheme="majorHAnsi"/>
          <w:sz w:val="20"/>
          <w:szCs w:val="20"/>
        </w:rPr>
        <w:t xml:space="preserve">, </w:t>
      </w:r>
      <w:proofErr w:type="spellStart"/>
      <w:r w:rsidRPr="00AF5AF0">
        <w:rPr>
          <w:rFonts w:asciiTheme="majorHAnsi" w:hAnsiTheme="majorHAnsi" w:cstheme="majorHAnsi"/>
          <w:sz w:val="20"/>
          <w:szCs w:val="20"/>
        </w:rPr>
        <w:t>Epiróti</w:t>
      </w:r>
      <w:proofErr w:type="spellEnd"/>
      <w:r w:rsidRPr="00AF5AF0">
        <w:rPr>
          <w:rFonts w:asciiTheme="majorHAnsi" w:hAnsiTheme="majorHAnsi" w:cstheme="majorHAnsi"/>
          <w:sz w:val="20"/>
          <w:szCs w:val="20"/>
        </w:rPr>
        <w:t xml:space="preserve"> a Makedonci, které se spojily s původním obyvatelstvem, a tak se vytvořil starověký řecký národ. V klasickém starořeckém (antickém) období vytvořili Řekové velkou kulturu. Poté následovaly postupně římská vláda nad tehdejším řeckým územím, byzantské období, osmanská nadvláda, období bojů za nezávislost a vznik moderního Řecka.</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b/>
          <w:bCs/>
          <w:sz w:val="20"/>
          <w:szCs w:val="20"/>
        </w:rPr>
      </w:pPr>
      <w:r w:rsidRPr="00AF5AF0">
        <w:rPr>
          <w:rFonts w:asciiTheme="majorHAnsi" w:hAnsiTheme="majorHAnsi" w:cstheme="majorHAnsi"/>
          <w:b/>
          <w:bCs/>
          <w:sz w:val="20"/>
          <w:szCs w:val="20"/>
        </w:rPr>
        <w:t>Pravěk a antika</w:t>
      </w: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Starověké Řecko a jeho kolonie ve Středomoří v 8.–6. stol. př. n. l.</w:t>
      </w: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Pobřeží Řecka u Egejského moře bylo místem vzestupu první civilizace v Evropě (jmenovitě </w:t>
      </w:r>
      <w:proofErr w:type="spellStart"/>
      <w:r w:rsidRPr="00AF5AF0">
        <w:rPr>
          <w:rFonts w:asciiTheme="majorHAnsi" w:hAnsiTheme="majorHAnsi" w:cstheme="majorHAnsi"/>
          <w:sz w:val="20"/>
          <w:szCs w:val="20"/>
        </w:rPr>
        <w:t>Minóané</w:t>
      </w:r>
      <w:proofErr w:type="spellEnd"/>
      <w:r w:rsidRPr="00AF5AF0">
        <w:rPr>
          <w:rFonts w:asciiTheme="majorHAnsi" w:hAnsiTheme="majorHAnsi" w:cstheme="majorHAnsi"/>
          <w:sz w:val="20"/>
          <w:szCs w:val="20"/>
        </w:rPr>
        <w:t xml:space="preserve"> a </w:t>
      </w:r>
      <w:proofErr w:type="spellStart"/>
      <w:r w:rsidRPr="00AF5AF0">
        <w:rPr>
          <w:rFonts w:asciiTheme="majorHAnsi" w:hAnsiTheme="majorHAnsi" w:cstheme="majorHAnsi"/>
          <w:sz w:val="20"/>
          <w:szCs w:val="20"/>
        </w:rPr>
        <w:t>Mykéňané</w:t>
      </w:r>
      <w:proofErr w:type="spellEnd"/>
      <w:r w:rsidRPr="00AF5AF0">
        <w:rPr>
          <w:rFonts w:asciiTheme="majorHAnsi" w:hAnsiTheme="majorHAnsi" w:cstheme="majorHAnsi"/>
          <w:sz w:val="20"/>
          <w:szCs w:val="20"/>
        </w:rPr>
        <w:t xml:space="preserve">), poté následovala </w:t>
      </w:r>
      <w:r w:rsidRPr="0085598E">
        <w:rPr>
          <w:rFonts w:asciiTheme="majorHAnsi" w:hAnsiTheme="majorHAnsi" w:cstheme="majorHAnsi"/>
          <w:color w:val="4472C4" w:themeColor="accent1"/>
          <w:sz w:val="20"/>
          <w:szCs w:val="20"/>
          <w:u w:val="single"/>
        </w:rPr>
        <w:t>Temná doba</w:t>
      </w:r>
      <w:r w:rsidRPr="00AF5AF0">
        <w:rPr>
          <w:rFonts w:asciiTheme="majorHAnsi" w:hAnsiTheme="majorHAnsi" w:cstheme="majorHAnsi"/>
          <w:sz w:val="20"/>
          <w:szCs w:val="20"/>
        </w:rPr>
        <w:t xml:space="preserve"> až do roku 800 př. n. l., kdy začala nová éra řeckých městských států (např. Sparta nebo Athény), které získávaly kolonie po celém Středozemí. Po éře impéria Alexandra Velikého přišlo období, kdy se řecká kultura stala základem helénské civilizace. Významnými helénistickými říšemi byly říše </w:t>
      </w:r>
      <w:proofErr w:type="spellStart"/>
      <w:r w:rsidRPr="00AF5AF0">
        <w:rPr>
          <w:rFonts w:asciiTheme="majorHAnsi" w:hAnsiTheme="majorHAnsi" w:cstheme="majorHAnsi"/>
          <w:sz w:val="20"/>
          <w:szCs w:val="20"/>
        </w:rPr>
        <w:t>Seleukovců</w:t>
      </w:r>
      <w:proofErr w:type="spellEnd"/>
      <w:r w:rsidRPr="00AF5AF0">
        <w:rPr>
          <w:rFonts w:asciiTheme="majorHAnsi" w:hAnsiTheme="majorHAnsi" w:cstheme="majorHAnsi"/>
          <w:sz w:val="20"/>
          <w:szCs w:val="20"/>
        </w:rPr>
        <w:t xml:space="preserve"> v Persii, ptolemaiovský Egypt a řecko-indické království.</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b/>
          <w:bCs/>
          <w:sz w:val="20"/>
          <w:szCs w:val="20"/>
        </w:rPr>
      </w:pPr>
      <w:r w:rsidRPr="00AF5AF0">
        <w:rPr>
          <w:rFonts w:asciiTheme="majorHAnsi" w:hAnsiTheme="majorHAnsi" w:cstheme="majorHAnsi"/>
          <w:b/>
          <w:bCs/>
          <w:sz w:val="20"/>
          <w:szCs w:val="20"/>
        </w:rPr>
        <w:t>Nadvláda Římanů a středověk</w:t>
      </w: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Postupně Řecko vojensky sláblo natolik, že se muselo po čase podřídit Římu – stalo se tak v roce 168 př. n. l., přesto v mnoha směrech si řecká kultura spíše podmanila život Římanů. Řecko se stalo provincií Římského impéria, ale </w:t>
      </w:r>
      <w:r w:rsidRPr="00A03335">
        <w:rPr>
          <w:rFonts w:asciiTheme="majorHAnsi" w:hAnsiTheme="majorHAnsi" w:cstheme="majorHAnsi"/>
          <w:color w:val="4472C4" w:themeColor="accent1"/>
          <w:sz w:val="20"/>
          <w:szCs w:val="20"/>
        </w:rPr>
        <w:t xml:space="preserve">řecká kultura </w:t>
      </w:r>
      <w:r w:rsidRPr="00AF5AF0">
        <w:rPr>
          <w:rFonts w:asciiTheme="majorHAnsi" w:hAnsiTheme="majorHAnsi" w:cstheme="majorHAnsi"/>
          <w:sz w:val="20"/>
          <w:szCs w:val="20"/>
        </w:rPr>
        <w:t xml:space="preserve">stále dominovala východnímu Středomoří. Když se říše rozdělila na Východořímskou, známou později jako Byzanc, a Západořímskou, východní část říše se soustředila okolo Konstantinopole a zůstala v jádru řecká, zahrnujíc samotné Řecko a také řeckou Malou Asii. Od 4. do 15. století Byzantská říše přežila jedenáct století útoků ze severu, západu a východu, až byla Konstantinopol 29. května 1453 dobyta a ocitla se pod nadvládou Osmanské říše. Přitom padl poslední císař z dynastie </w:t>
      </w:r>
      <w:proofErr w:type="spellStart"/>
      <w:r w:rsidRPr="0085598E">
        <w:rPr>
          <w:rFonts w:asciiTheme="majorHAnsi" w:hAnsiTheme="majorHAnsi" w:cstheme="majorHAnsi"/>
          <w:color w:val="4472C4" w:themeColor="accent1"/>
          <w:sz w:val="20"/>
          <w:szCs w:val="20"/>
          <w:u w:val="single"/>
        </w:rPr>
        <w:t>Palaiologů</w:t>
      </w:r>
      <w:proofErr w:type="spellEnd"/>
      <w:r w:rsidRPr="00AF5AF0">
        <w:rPr>
          <w:rFonts w:asciiTheme="majorHAnsi" w:hAnsiTheme="majorHAnsi" w:cstheme="majorHAnsi"/>
          <w:sz w:val="20"/>
          <w:szCs w:val="20"/>
        </w:rPr>
        <w:t>, Konstantin XI. Zbytek Řecka byl během 15.–16. století postupně podmaňován Osmany.</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b/>
          <w:bCs/>
          <w:sz w:val="20"/>
          <w:szCs w:val="20"/>
        </w:rPr>
      </w:pPr>
      <w:r w:rsidRPr="00AF5AF0">
        <w:rPr>
          <w:rFonts w:asciiTheme="majorHAnsi" w:hAnsiTheme="majorHAnsi" w:cstheme="majorHAnsi"/>
          <w:b/>
          <w:bCs/>
          <w:sz w:val="20"/>
          <w:szCs w:val="20"/>
        </w:rPr>
        <w:t>Nadvláda Osmanů (Turků)</w:t>
      </w: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Masakr řeckého obyvatelstva na ostrově </w:t>
      </w:r>
      <w:proofErr w:type="spellStart"/>
      <w:r w:rsidRPr="00AF5AF0">
        <w:rPr>
          <w:rFonts w:asciiTheme="majorHAnsi" w:hAnsiTheme="majorHAnsi" w:cstheme="majorHAnsi"/>
          <w:sz w:val="20"/>
          <w:szCs w:val="20"/>
        </w:rPr>
        <w:t>Chios</w:t>
      </w:r>
      <w:proofErr w:type="spellEnd"/>
      <w:r w:rsidRPr="00AF5AF0">
        <w:rPr>
          <w:rFonts w:asciiTheme="majorHAnsi" w:hAnsiTheme="majorHAnsi" w:cstheme="majorHAnsi"/>
          <w:sz w:val="20"/>
          <w:szCs w:val="20"/>
        </w:rPr>
        <w:t xml:space="preserve"> v roce 1822 během osvobozenecké války proti Turkům</w:t>
      </w: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Zatímco Osmané dokončovali dobytí pevninské části Řecka, odehrávaly se dvě migrace Řeků. První stěhování zahrnovalo odchod řecké inteligence do Západní Evropy ze strachu před Turky, a přispělo k nástupu renesanční epochy. Při druhém stěhování </w:t>
      </w:r>
      <w:r w:rsidRPr="00A03335">
        <w:rPr>
          <w:rFonts w:asciiTheme="majorHAnsi" w:hAnsiTheme="majorHAnsi" w:cstheme="majorHAnsi"/>
          <w:color w:val="4472C4" w:themeColor="accent1"/>
          <w:sz w:val="20"/>
          <w:szCs w:val="20"/>
        </w:rPr>
        <w:t>Řekové</w:t>
      </w:r>
      <w:r w:rsidRPr="00AF5AF0">
        <w:rPr>
          <w:rFonts w:asciiTheme="majorHAnsi" w:hAnsiTheme="majorHAnsi" w:cstheme="majorHAnsi"/>
          <w:sz w:val="20"/>
          <w:szCs w:val="20"/>
        </w:rPr>
        <w:t xml:space="preserve"> opouštěli pláně Peloponéského poloostrova a usazovali se v horách. Osmané nebyli schopní vytvořit stálou vojenskou a administrativní přítomnost v těchto horských oblastech. Výsledkem bylo, že některé řecké horské klany na poloostrově, stejně jako na některých ostrovech, si do značné míry udržely statut nezávislosti. Od konce 16. století až do 17. století se Řekové stěhovali zpět na planiny a do měst, která se tak postupně začala rozšiřovat.</w:t>
      </w:r>
    </w:p>
    <w:p w:rsidR="00AF5AF0" w:rsidRPr="00AF5AF0" w:rsidRDefault="00AF5AF0" w:rsidP="00AF5AF0">
      <w:pPr>
        <w:spacing w:after="0" w:line="240" w:lineRule="auto"/>
        <w:rPr>
          <w:rFonts w:asciiTheme="majorHAnsi" w:hAnsiTheme="majorHAnsi" w:cstheme="majorHAnsi"/>
          <w:sz w:val="20"/>
          <w:szCs w:val="20"/>
        </w:rPr>
      </w:pPr>
    </w:p>
    <w:p w:rsidR="0024392D"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Systém </w:t>
      </w:r>
      <w:proofErr w:type="spellStart"/>
      <w:r w:rsidRPr="00AF5AF0">
        <w:rPr>
          <w:rFonts w:asciiTheme="majorHAnsi" w:hAnsiTheme="majorHAnsi" w:cstheme="majorHAnsi"/>
          <w:sz w:val="20"/>
          <w:szCs w:val="20"/>
        </w:rPr>
        <w:t>milletu</w:t>
      </w:r>
      <w:proofErr w:type="spellEnd"/>
      <w:r w:rsidRPr="00AF5AF0">
        <w:rPr>
          <w:rFonts w:asciiTheme="majorHAnsi" w:hAnsiTheme="majorHAnsi" w:cstheme="majorHAnsi"/>
          <w:sz w:val="20"/>
          <w:szCs w:val="20"/>
        </w:rPr>
        <w:t xml:space="preserve"> (turecký termín označující právní ochranu náboženské menšiny) přispěl k etnické soudržnosti mezi ortodoxními Řeky tím, že izoloval různé lidi uvnitř Osmanské říše s jiným vyznáním. Ortodoxní církev, náboženská instituce se silným národním charakterem, pomohla Řekům ze všech území poloostrova (tj. hor, planin a ostrovů) zachovat jejich etnické, kulturní a jazykové dědictví po léta osmanské nadvlády (a to přesto, že tehdy se této církvi ještě neříkalo řecká; ta byla založena až po osvobození). Řekové, kteří zůstali na planinách během osmanské okupace, byli buď křesťané vypořádávající se s břemenem cizí nadvlády nebo do značné míry krypto-křesťané (</w:t>
      </w:r>
      <w:r w:rsidRPr="0085598E">
        <w:rPr>
          <w:rFonts w:asciiTheme="majorHAnsi" w:hAnsiTheme="majorHAnsi" w:cstheme="majorHAnsi"/>
          <w:color w:val="4472C4" w:themeColor="accent1"/>
          <w:sz w:val="20"/>
          <w:szCs w:val="20"/>
        </w:rPr>
        <w:t>řečtí muslimové, kteří byli tajnými vyznavači ortodoxní víry</w:t>
      </w:r>
      <w:r w:rsidRPr="00AF5AF0">
        <w:rPr>
          <w:rFonts w:asciiTheme="majorHAnsi" w:hAnsiTheme="majorHAnsi" w:cstheme="majorHAnsi"/>
          <w:sz w:val="20"/>
          <w:szCs w:val="20"/>
        </w:rPr>
        <w:t>), aby se vyhnuli vysokému zdanění. Řekové, kteří konvertovali k islámu a nebyli krypto-křesťany, se stali v očích ortodoxních Řeků Turky. Nebyli zde žádní řečtí muslimové ani křesťanští Turci. Výsledkem bylo, že vyznání hrálo neodlučitelnou roli ve utváření moderních řeckých a dalších post-osmanských národních identit.</w:t>
      </w:r>
    </w:p>
    <w:p w:rsidR="009F3355" w:rsidRDefault="009F3355" w:rsidP="00AF5AF0">
      <w:pPr>
        <w:spacing w:after="0" w:line="240" w:lineRule="auto"/>
        <w:rPr>
          <w:rFonts w:asciiTheme="majorHAnsi" w:hAnsiTheme="majorHAnsi" w:cstheme="majorHAnsi"/>
          <w:sz w:val="20"/>
          <w:szCs w:val="20"/>
        </w:rPr>
      </w:pPr>
      <w:bookmarkStart w:id="0" w:name="_GoBack"/>
      <w:bookmarkEnd w:id="0"/>
    </w:p>
    <w:p w:rsidR="00AF5AF0" w:rsidRPr="0024392D"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b/>
          <w:bCs/>
          <w:sz w:val="20"/>
          <w:szCs w:val="20"/>
        </w:rPr>
        <w:lastRenderedPageBreak/>
        <w:t>Vznik současného řeckého státu</w:t>
      </w: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Od roku 1821 vedli Řekové osvobozeneckou válku proti Osmanské říši. Velmoci, které porazily Turky v námořní bitvě u </w:t>
      </w:r>
      <w:proofErr w:type="spellStart"/>
      <w:r w:rsidRPr="00AF5AF0">
        <w:rPr>
          <w:rFonts w:asciiTheme="majorHAnsi" w:hAnsiTheme="majorHAnsi" w:cstheme="majorHAnsi"/>
          <w:sz w:val="20"/>
          <w:szCs w:val="20"/>
        </w:rPr>
        <w:t>Navarina</w:t>
      </w:r>
      <w:proofErr w:type="spellEnd"/>
      <w:r w:rsidRPr="00AF5AF0">
        <w:rPr>
          <w:rFonts w:asciiTheme="majorHAnsi" w:hAnsiTheme="majorHAnsi" w:cstheme="majorHAnsi"/>
          <w:sz w:val="20"/>
          <w:szCs w:val="20"/>
        </w:rPr>
        <w:t xml:space="preserve">, uznaly nezávislost Řecka až v roce 1829 (Turecko uznalo nezávislost až v květnu 1832). Prvním řeckým králem se stal roku 1832 Otto I. z dynastie </w:t>
      </w:r>
      <w:proofErr w:type="spellStart"/>
      <w:r w:rsidRPr="00AF5AF0">
        <w:rPr>
          <w:rFonts w:asciiTheme="majorHAnsi" w:hAnsiTheme="majorHAnsi" w:cstheme="majorHAnsi"/>
          <w:sz w:val="20"/>
          <w:szCs w:val="20"/>
        </w:rPr>
        <w:t>Wittelsbachů</w:t>
      </w:r>
      <w:proofErr w:type="spellEnd"/>
      <w:r w:rsidRPr="00AF5AF0">
        <w:rPr>
          <w:rFonts w:asciiTheme="majorHAnsi" w:hAnsiTheme="majorHAnsi" w:cstheme="majorHAnsi"/>
          <w:sz w:val="20"/>
          <w:szCs w:val="20"/>
        </w:rPr>
        <w:t>. Během druhé poloviny 19. století a první poloviny 20. století Řecko postupně připojovalo sousední ostrovy s řecky mluvícím obyvatelstvem. V balkánských válkách v letech 1912-13 a v první světové válce Řecko hodně získalo, hlavně sever – dnešní makedonské provincie. Zato ale ztratilo jakýkoliv kulturní vliv v Anatolii. Anatolští a pontští Řekové byli po prohrané řecko-turecké válce násilně přesídleni na západ, stejně jako Turci žijící v Řecku byli vystěhováni do později vzniklé Turecké republiky.</w:t>
      </w:r>
    </w:p>
    <w:p w:rsidR="00AF5AF0" w:rsidRPr="00AF5AF0" w:rsidRDefault="00AF5AF0" w:rsidP="00AF5AF0">
      <w:pPr>
        <w:spacing w:after="0" w:line="240" w:lineRule="auto"/>
        <w:rPr>
          <w:rFonts w:asciiTheme="majorHAnsi" w:hAnsiTheme="majorHAnsi" w:cstheme="majorHAnsi"/>
          <w:sz w:val="20"/>
          <w:szCs w:val="20"/>
        </w:rPr>
      </w:pPr>
    </w:p>
    <w:p w:rsidR="00AF5AF0" w:rsidRPr="0085598E" w:rsidRDefault="00AF5AF0" w:rsidP="00AF5AF0">
      <w:pPr>
        <w:spacing w:after="0" w:line="240" w:lineRule="auto"/>
        <w:rPr>
          <w:rFonts w:asciiTheme="majorHAnsi" w:hAnsiTheme="majorHAnsi" w:cstheme="majorHAnsi"/>
          <w:color w:val="ED7D31" w:themeColor="accent2"/>
          <w:sz w:val="20"/>
          <w:szCs w:val="20"/>
        </w:rPr>
      </w:pPr>
      <w:r w:rsidRPr="0085598E">
        <w:rPr>
          <w:rFonts w:asciiTheme="majorHAnsi" w:hAnsiTheme="majorHAnsi" w:cstheme="majorHAnsi"/>
          <w:color w:val="ED7D31" w:themeColor="accent2"/>
          <w:sz w:val="20"/>
          <w:szCs w:val="20"/>
        </w:rPr>
        <w:t>V letech 1941–44 bylo Řecko obsazeno Německem, Itálií a Bulharskem. K osvobození došlo za pomoci spojeneckých armád, hlavně Velké Británie. Během německé okupace zahynulo podle některých odhadů až 600 000 Řeků.[2] Po porážce komunistů v řecké občanské válce v roce 1949 se Řecko orientovalo na západní demokracie a v roce 1952 se stalo členem NATO (ovšem společně s dosud nepřátelským Tureckem), o dva roky později jedním ze zakládajících členů Evropské organizace pro jaderný výzkum. V letech 1967–1974 bylo Řecko vojenskou diktaturou (viz Řečtí plukovníci), ve které bylo mnoho politických svobod omezeno, a řecký král byl donucen opustit zemi. V roce 1974 se řecká junta pokusila neúspěšně připojit k Řecku ostrov Kypr, což vedlo k turecké invazi na Kypr a k pádu vojenské junty. Demokratické volby v roce 1974 spolu s referendem ukončily období vojenské diktatury a zrušily monarchii. Řecko se na základě výsledků referenda stalo parlamentní demokracií. V roce 1981 se Řecko stalo členem evropských společenství.</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b/>
          <w:bCs/>
          <w:sz w:val="20"/>
          <w:szCs w:val="20"/>
          <w:u w:val="single"/>
        </w:rPr>
      </w:pPr>
      <w:r w:rsidRPr="00AF5AF0">
        <w:rPr>
          <w:rFonts w:asciiTheme="majorHAnsi" w:hAnsiTheme="majorHAnsi" w:cstheme="majorHAnsi"/>
          <w:b/>
          <w:bCs/>
          <w:sz w:val="20"/>
          <w:szCs w:val="20"/>
          <w:u w:val="single"/>
        </w:rPr>
        <w:t>Geografie</w:t>
      </w:r>
    </w:p>
    <w:p w:rsidR="00AF5AF0" w:rsidRPr="00A03335" w:rsidRDefault="00AF5AF0" w:rsidP="00AF5AF0">
      <w:pPr>
        <w:spacing w:after="0" w:line="240" w:lineRule="auto"/>
        <w:rPr>
          <w:rFonts w:asciiTheme="majorHAnsi" w:hAnsiTheme="majorHAnsi" w:cstheme="majorHAnsi"/>
          <w:color w:val="BF8F00" w:themeColor="accent4" w:themeShade="BF"/>
          <w:sz w:val="20"/>
          <w:szCs w:val="20"/>
        </w:rPr>
      </w:pPr>
      <w:r w:rsidRPr="00A03335">
        <w:rPr>
          <w:rFonts w:asciiTheme="majorHAnsi" w:hAnsiTheme="majorHAnsi" w:cstheme="majorHAnsi"/>
          <w:color w:val="BF8F00" w:themeColor="accent4" w:themeShade="BF"/>
          <w:sz w:val="20"/>
          <w:szCs w:val="20"/>
        </w:rPr>
        <w:t xml:space="preserve">Země se skládá z rozsáhlé pevninské části na jižním konci Balkánu, Peloponéského poloostrova (spojeného s pevninou prostřednictvím Korintské šíje) a početných ostrovů (okolo 3000) včetně Kréty, Rhodu, Euboie nebo </w:t>
      </w:r>
      <w:proofErr w:type="spellStart"/>
      <w:r w:rsidRPr="00A03335">
        <w:rPr>
          <w:rFonts w:asciiTheme="majorHAnsi" w:hAnsiTheme="majorHAnsi" w:cstheme="majorHAnsi"/>
          <w:color w:val="BF8F00" w:themeColor="accent4" w:themeShade="BF"/>
          <w:sz w:val="20"/>
          <w:szCs w:val="20"/>
        </w:rPr>
        <w:t>Dodekanésu</w:t>
      </w:r>
      <w:proofErr w:type="spellEnd"/>
      <w:r w:rsidRPr="00A03335">
        <w:rPr>
          <w:rFonts w:asciiTheme="majorHAnsi" w:hAnsiTheme="majorHAnsi" w:cstheme="majorHAnsi"/>
          <w:color w:val="BF8F00" w:themeColor="accent4" w:themeShade="BF"/>
          <w:sz w:val="20"/>
          <w:szCs w:val="20"/>
        </w:rPr>
        <w:t xml:space="preserve"> či </w:t>
      </w:r>
      <w:proofErr w:type="spellStart"/>
      <w:r w:rsidRPr="00A03335">
        <w:rPr>
          <w:rFonts w:asciiTheme="majorHAnsi" w:hAnsiTheme="majorHAnsi" w:cstheme="majorHAnsi"/>
          <w:color w:val="BF8F00" w:themeColor="accent4" w:themeShade="BF"/>
          <w:sz w:val="20"/>
          <w:szCs w:val="20"/>
        </w:rPr>
        <w:t>Kykladů</w:t>
      </w:r>
      <w:proofErr w:type="spellEnd"/>
      <w:r w:rsidRPr="00A03335">
        <w:rPr>
          <w:rFonts w:asciiTheme="majorHAnsi" w:hAnsiTheme="majorHAnsi" w:cstheme="majorHAnsi"/>
          <w:color w:val="BF8F00" w:themeColor="accent4" w:themeShade="BF"/>
          <w:sz w:val="20"/>
          <w:szCs w:val="20"/>
        </w:rPr>
        <w:t xml:space="preserve"> v Egejském moři a také z ostrovů v Jónském moři.</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Kontinentální státní hranice Řecka jsou dlouhé 1180,71 km. Na severu hraničí s Albánií (246,70 km), Severní </w:t>
      </w:r>
      <w:proofErr w:type="spellStart"/>
      <w:r w:rsidRPr="00AF5AF0">
        <w:rPr>
          <w:rFonts w:asciiTheme="majorHAnsi" w:hAnsiTheme="majorHAnsi" w:cstheme="majorHAnsi"/>
          <w:sz w:val="20"/>
          <w:szCs w:val="20"/>
        </w:rPr>
        <w:t>Makedoníí</w:t>
      </w:r>
      <w:proofErr w:type="spellEnd"/>
      <w:r w:rsidRPr="00AF5AF0">
        <w:rPr>
          <w:rFonts w:asciiTheme="majorHAnsi" w:hAnsiTheme="majorHAnsi" w:cstheme="majorHAnsi"/>
          <w:sz w:val="20"/>
          <w:szCs w:val="20"/>
        </w:rPr>
        <w:t xml:space="preserve"> (256,31 km) a Bulharskem (</w:t>
      </w:r>
      <w:r w:rsidRPr="00A03335">
        <w:rPr>
          <w:rFonts w:asciiTheme="majorHAnsi" w:hAnsiTheme="majorHAnsi" w:cstheme="majorHAnsi"/>
          <w:color w:val="4472C4" w:themeColor="accent1"/>
          <w:sz w:val="20"/>
          <w:szCs w:val="20"/>
        </w:rPr>
        <w:t>474,70 km</w:t>
      </w:r>
      <w:r w:rsidRPr="00AF5AF0">
        <w:rPr>
          <w:rFonts w:asciiTheme="majorHAnsi" w:hAnsiTheme="majorHAnsi" w:cstheme="majorHAnsi"/>
          <w:sz w:val="20"/>
          <w:szCs w:val="20"/>
        </w:rPr>
        <w:t xml:space="preserve">) a na východě s Tureckem (203,00 km).[3] Mezi Řeckem a Tureckem leží Egejské moře, ze západu Řecko omývá Jónské moře a z jihu Libyjské moře. Celková délka pobřeží je 15 021 </w:t>
      </w:r>
      <w:proofErr w:type="gramStart"/>
      <w:r w:rsidRPr="00AF5AF0">
        <w:rPr>
          <w:rFonts w:asciiTheme="majorHAnsi" w:hAnsiTheme="majorHAnsi" w:cstheme="majorHAnsi"/>
          <w:sz w:val="20"/>
          <w:szCs w:val="20"/>
        </w:rPr>
        <w:t>km.[</w:t>
      </w:r>
      <w:proofErr w:type="gramEnd"/>
      <w:r w:rsidRPr="00AF5AF0">
        <w:rPr>
          <w:rFonts w:asciiTheme="majorHAnsi" w:hAnsiTheme="majorHAnsi" w:cstheme="majorHAnsi"/>
          <w:sz w:val="20"/>
          <w:szCs w:val="20"/>
        </w:rPr>
        <w:t>4]</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Okolo 80 % země je tvořeno horami nebo kopci, což Řecko činí jednou z nejhornatějších zemí Evropy. Horská pásma na území Řecka se souhrnně označují </w:t>
      </w:r>
      <w:proofErr w:type="spellStart"/>
      <w:r w:rsidRPr="00AF5AF0">
        <w:rPr>
          <w:rFonts w:asciiTheme="majorHAnsi" w:hAnsiTheme="majorHAnsi" w:cstheme="majorHAnsi"/>
          <w:sz w:val="20"/>
          <w:szCs w:val="20"/>
        </w:rPr>
        <w:t>Helenidy</w:t>
      </w:r>
      <w:proofErr w:type="spellEnd"/>
      <w:r w:rsidRPr="00AF5AF0">
        <w:rPr>
          <w:rFonts w:asciiTheme="majorHAnsi" w:hAnsiTheme="majorHAnsi" w:cstheme="majorHAnsi"/>
          <w:sz w:val="20"/>
          <w:szCs w:val="20"/>
        </w:rPr>
        <w:t xml:space="preserve">. Západní Řecko zahrnuje jezera a mokřady. Centrální horstvo </w:t>
      </w:r>
      <w:proofErr w:type="spellStart"/>
      <w:r w:rsidRPr="00AF5AF0">
        <w:rPr>
          <w:rFonts w:asciiTheme="majorHAnsi" w:hAnsiTheme="majorHAnsi" w:cstheme="majorHAnsi"/>
          <w:sz w:val="20"/>
          <w:szCs w:val="20"/>
        </w:rPr>
        <w:t>Pindos</w:t>
      </w:r>
      <w:proofErr w:type="spellEnd"/>
      <w:r w:rsidRPr="00AF5AF0">
        <w:rPr>
          <w:rFonts w:asciiTheme="majorHAnsi" w:hAnsiTheme="majorHAnsi" w:cstheme="majorHAnsi"/>
          <w:sz w:val="20"/>
          <w:szCs w:val="20"/>
        </w:rPr>
        <w:t xml:space="preserve"> má nejvyšší bod o výšce 2636 metrů nad mořem. Horské pásmo pokračuje prostřednictvím Peloponésu, ostrovů </w:t>
      </w:r>
      <w:proofErr w:type="spellStart"/>
      <w:r w:rsidRPr="00AF5AF0">
        <w:rPr>
          <w:rFonts w:asciiTheme="majorHAnsi" w:hAnsiTheme="majorHAnsi" w:cstheme="majorHAnsi"/>
          <w:sz w:val="20"/>
          <w:szCs w:val="20"/>
        </w:rPr>
        <w:t>Kythera</w:t>
      </w:r>
      <w:proofErr w:type="spellEnd"/>
      <w:r w:rsidRPr="00AF5AF0">
        <w:rPr>
          <w:rFonts w:asciiTheme="majorHAnsi" w:hAnsiTheme="majorHAnsi" w:cstheme="majorHAnsi"/>
          <w:sz w:val="20"/>
          <w:szCs w:val="20"/>
        </w:rPr>
        <w:t xml:space="preserve"> a </w:t>
      </w:r>
      <w:proofErr w:type="spellStart"/>
      <w:r w:rsidRPr="00AF5AF0">
        <w:rPr>
          <w:rFonts w:asciiTheme="majorHAnsi" w:hAnsiTheme="majorHAnsi" w:cstheme="majorHAnsi"/>
          <w:sz w:val="20"/>
          <w:szCs w:val="20"/>
        </w:rPr>
        <w:t>Antikythera</w:t>
      </w:r>
      <w:proofErr w:type="spellEnd"/>
      <w:r w:rsidRPr="00AF5AF0">
        <w:rPr>
          <w:rFonts w:asciiTheme="majorHAnsi" w:hAnsiTheme="majorHAnsi" w:cstheme="majorHAnsi"/>
          <w:sz w:val="20"/>
          <w:szCs w:val="20"/>
        </w:rPr>
        <w:t xml:space="preserve"> a končí na ostrově Kréta. (Ostrovy v Egejském moři jsou ve skutečnosti vrcholy podvodních hor, které kdysi byly prodloužením pevniny).</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Střední a západní část Řecka zahrnuje vysoké strmé vrcholy přerušované mnoha kaňony a ostatními krasovými útvary včetně roklin </w:t>
      </w:r>
      <w:proofErr w:type="spellStart"/>
      <w:r w:rsidRPr="00AF5AF0">
        <w:rPr>
          <w:rFonts w:asciiTheme="majorHAnsi" w:hAnsiTheme="majorHAnsi" w:cstheme="majorHAnsi"/>
          <w:sz w:val="20"/>
          <w:szCs w:val="20"/>
        </w:rPr>
        <w:t>Meteora</w:t>
      </w:r>
      <w:proofErr w:type="spellEnd"/>
      <w:r w:rsidRPr="00AF5AF0">
        <w:rPr>
          <w:rFonts w:asciiTheme="majorHAnsi" w:hAnsiTheme="majorHAnsi" w:cstheme="majorHAnsi"/>
          <w:sz w:val="20"/>
          <w:szCs w:val="20"/>
        </w:rPr>
        <w:t xml:space="preserve"> a </w:t>
      </w:r>
      <w:proofErr w:type="spellStart"/>
      <w:r w:rsidRPr="00AF5AF0">
        <w:rPr>
          <w:rFonts w:asciiTheme="majorHAnsi" w:hAnsiTheme="majorHAnsi" w:cstheme="majorHAnsi"/>
          <w:sz w:val="20"/>
          <w:szCs w:val="20"/>
        </w:rPr>
        <w:t>Vikos</w:t>
      </w:r>
      <w:proofErr w:type="spellEnd"/>
      <w:r w:rsidRPr="00AF5AF0">
        <w:rPr>
          <w:rFonts w:asciiTheme="majorHAnsi" w:hAnsiTheme="majorHAnsi" w:cstheme="majorHAnsi"/>
          <w:sz w:val="20"/>
          <w:szCs w:val="20"/>
        </w:rPr>
        <w:t>.</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 xml:space="preserve">Pohoří Olymp s horou </w:t>
      </w:r>
      <w:proofErr w:type="spellStart"/>
      <w:r w:rsidRPr="00AF5AF0">
        <w:rPr>
          <w:rFonts w:asciiTheme="majorHAnsi" w:hAnsiTheme="majorHAnsi" w:cstheme="majorHAnsi"/>
          <w:sz w:val="20"/>
          <w:szCs w:val="20"/>
        </w:rPr>
        <w:t>Mytikas</w:t>
      </w:r>
      <w:proofErr w:type="spellEnd"/>
      <w:r w:rsidRPr="00AF5AF0">
        <w:rPr>
          <w:rFonts w:asciiTheme="majorHAnsi" w:hAnsiTheme="majorHAnsi" w:cstheme="majorHAnsi"/>
          <w:sz w:val="20"/>
          <w:szCs w:val="20"/>
        </w:rPr>
        <w:t xml:space="preserve"> o výšce 2917 metrů nad mořem je nejvyšším bodem Řecka. Stejně tak je severní Řecko tvořeno dalším pohořím – Rodopy, nacházejícími se ve východní Makedonii a Thrákii. Toto území je pokryto rozsáhlými a hustými lesy jako například známá </w:t>
      </w:r>
      <w:proofErr w:type="spellStart"/>
      <w:r w:rsidRPr="00AF5AF0">
        <w:rPr>
          <w:rFonts w:asciiTheme="majorHAnsi" w:hAnsiTheme="majorHAnsi" w:cstheme="majorHAnsi"/>
          <w:sz w:val="20"/>
          <w:szCs w:val="20"/>
        </w:rPr>
        <w:t>Dadia</w:t>
      </w:r>
      <w:proofErr w:type="spellEnd"/>
      <w:r w:rsidRPr="00AF5AF0">
        <w:rPr>
          <w:rFonts w:asciiTheme="majorHAnsi" w:hAnsiTheme="majorHAnsi" w:cstheme="majorHAnsi"/>
          <w:sz w:val="20"/>
          <w:szCs w:val="20"/>
        </w:rPr>
        <w:t>.</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sz w:val="20"/>
          <w:szCs w:val="20"/>
        </w:rPr>
      </w:pPr>
      <w:r w:rsidRPr="00AF5AF0">
        <w:rPr>
          <w:rFonts w:asciiTheme="majorHAnsi" w:hAnsiTheme="majorHAnsi" w:cstheme="majorHAnsi"/>
          <w:sz w:val="20"/>
          <w:szCs w:val="20"/>
        </w:rPr>
        <w:t>Řecko je členskou zemí Evropské unie (od roku 1981) a NATO (od roku 1952).</w:t>
      </w:r>
    </w:p>
    <w:p w:rsidR="00AF5AF0" w:rsidRPr="00AF5AF0" w:rsidRDefault="00AF5AF0" w:rsidP="00AF5AF0">
      <w:pPr>
        <w:spacing w:after="0" w:line="240" w:lineRule="auto"/>
        <w:rPr>
          <w:rFonts w:asciiTheme="majorHAnsi" w:hAnsiTheme="majorHAnsi" w:cstheme="majorHAnsi"/>
          <w:sz w:val="20"/>
          <w:szCs w:val="20"/>
        </w:rPr>
      </w:pPr>
    </w:p>
    <w:p w:rsidR="00AF5AF0" w:rsidRPr="00AF5AF0" w:rsidRDefault="00AF5AF0" w:rsidP="00AF5AF0">
      <w:pPr>
        <w:spacing w:after="0" w:line="240" w:lineRule="auto"/>
        <w:rPr>
          <w:rFonts w:asciiTheme="majorHAnsi" w:hAnsiTheme="majorHAnsi" w:cstheme="majorHAnsi"/>
          <w:b/>
          <w:bCs/>
          <w:sz w:val="20"/>
          <w:szCs w:val="20"/>
        </w:rPr>
      </w:pPr>
      <w:r w:rsidRPr="00AF5AF0">
        <w:rPr>
          <w:rFonts w:asciiTheme="majorHAnsi" w:hAnsiTheme="majorHAnsi" w:cstheme="majorHAnsi"/>
          <w:b/>
          <w:bCs/>
          <w:sz w:val="20"/>
          <w:szCs w:val="20"/>
        </w:rPr>
        <w:t>Příroda</w:t>
      </w:r>
    </w:p>
    <w:p w:rsidR="00AF5AF0" w:rsidRDefault="00AF5AF0" w:rsidP="00AF5AF0">
      <w:pPr>
        <w:spacing w:after="0" w:line="240" w:lineRule="auto"/>
        <w:rPr>
          <w:rFonts w:asciiTheme="majorHAnsi" w:hAnsiTheme="majorHAnsi" w:cstheme="majorHAnsi"/>
          <w:color w:val="70AD47" w:themeColor="accent6"/>
          <w:sz w:val="20"/>
          <w:szCs w:val="20"/>
        </w:rPr>
      </w:pPr>
      <w:r w:rsidRPr="0085598E">
        <w:rPr>
          <w:rFonts w:asciiTheme="majorHAnsi" w:hAnsiTheme="majorHAnsi" w:cstheme="majorHAnsi"/>
          <w:color w:val="70AD47" w:themeColor="accent6"/>
          <w:sz w:val="20"/>
          <w:szCs w:val="20"/>
        </w:rPr>
        <w:t>Planiny se nacházejí hlavně ve východní Thesálii, Střední Makedonii a Thrákii. Řecké klima je rozdělené na tři dobře definovatelné třídy – přímořské, horské a mírné. První zahrnuje mírné vlhké zimy a horká suchá léta. Zimní teploty vzácně dosahují extrémů, přestože příležitostně může sněžit i v Aténách, na Kykladech nebo Krétě. Horské se nachází hlavně v západním Řecku (</w:t>
      </w:r>
      <w:proofErr w:type="spellStart"/>
      <w:r w:rsidRPr="0085598E">
        <w:rPr>
          <w:rFonts w:asciiTheme="majorHAnsi" w:hAnsiTheme="majorHAnsi" w:cstheme="majorHAnsi"/>
          <w:color w:val="70AD47" w:themeColor="accent6"/>
          <w:sz w:val="20"/>
          <w:szCs w:val="20"/>
        </w:rPr>
        <w:t>Epirus</w:t>
      </w:r>
      <w:proofErr w:type="spellEnd"/>
      <w:r w:rsidRPr="0085598E">
        <w:rPr>
          <w:rFonts w:asciiTheme="majorHAnsi" w:hAnsiTheme="majorHAnsi" w:cstheme="majorHAnsi"/>
          <w:color w:val="70AD47" w:themeColor="accent6"/>
          <w:sz w:val="20"/>
          <w:szCs w:val="20"/>
        </w:rPr>
        <w:t xml:space="preserve">, Střední Řecko, Thesálie, Západní Makedonie stejně jako ve středních částech Peloponésu jako je </w:t>
      </w:r>
      <w:proofErr w:type="spellStart"/>
      <w:r w:rsidRPr="0085598E">
        <w:rPr>
          <w:rFonts w:asciiTheme="majorHAnsi" w:hAnsiTheme="majorHAnsi" w:cstheme="majorHAnsi"/>
          <w:color w:val="70AD47" w:themeColor="accent6"/>
          <w:sz w:val="20"/>
          <w:szCs w:val="20"/>
        </w:rPr>
        <w:t>Achaia</w:t>
      </w:r>
      <w:proofErr w:type="spellEnd"/>
      <w:r w:rsidRPr="0085598E">
        <w:rPr>
          <w:rFonts w:asciiTheme="majorHAnsi" w:hAnsiTheme="majorHAnsi" w:cstheme="majorHAnsi"/>
          <w:color w:val="70AD47" w:themeColor="accent6"/>
          <w:sz w:val="20"/>
          <w:szCs w:val="20"/>
        </w:rPr>
        <w:t xml:space="preserve">, Arkádie a části </w:t>
      </w:r>
      <w:proofErr w:type="spellStart"/>
      <w:r w:rsidRPr="0085598E">
        <w:rPr>
          <w:rFonts w:asciiTheme="majorHAnsi" w:hAnsiTheme="majorHAnsi" w:cstheme="majorHAnsi"/>
          <w:color w:val="70AD47" w:themeColor="accent6"/>
          <w:sz w:val="20"/>
          <w:szCs w:val="20"/>
        </w:rPr>
        <w:t>Lakónie</w:t>
      </w:r>
      <w:proofErr w:type="spellEnd"/>
      <w:r w:rsidRPr="0085598E">
        <w:rPr>
          <w:rFonts w:asciiTheme="majorHAnsi" w:hAnsiTheme="majorHAnsi" w:cstheme="majorHAnsi"/>
          <w:color w:val="70AD47" w:themeColor="accent6"/>
          <w:sz w:val="20"/>
          <w:szCs w:val="20"/>
        </w:rPr>
        <w:t xml:space="preserve">, která s Alpami přímo sousedí). Konečně mírné pásmo se nachází ve střední a východní Makedonii, dále v Thrákii na místech jako jsou </w:t>
      </w:r>
      <w:proofErr w:type="spellStart"/>
      <w:r w:rsidRPr="0085598E">
        <w:rPr>
          <w:rFonts w:asciiTheme="majorHAnsi" w:hAnsiTheme="majorHAnsi" w:cstheme="majorHAnsi"/>
          <w:color w:val="70AD47" w:themeColor="accent6"/>
          <w:sz w:val="20"/>
          <w:szCs w:val="20"/>
        </w:rPr>
        <w:t>Komotini</w:t>
      </w:r>
      <w:proofErr w:type="spellEnd"/>
      <w:r w:rsidRPr="0085598E">
        <w:rPr>
          <w:rFonts w:asciiTheme="majorHAnsi" w:hAnsiTheme="majorHAnsi" w:cstheme="majorHAnsi"/>
          <w:color w:val="70AD47" w:themeColor="accent6"/>
          <w:sz w:val="20"/>
          <w:szCs w:val="20"/>
        </w:rPr>
        <w:t xml:space="preserve">, </w:t>
      </w:r>
      <w:proofErr w:type="spellStart"/>
      <w:r w:rsidRPr="0085598E">
        <w:rPr>
          <w:rFonts w:asciiTheme="majorHAnsi" w:hAnsiTheme="majorHAnsi" w:cstheme="majorHAnsi"/>
          <w:color w:val="70AD47" w:themeColor="accent6"/>
          <w:sz w:val="20"/>
          <w:szCs w:val="20"/>
        </w:rPr>
        <w:t>Xanthi</w:t>
      </w:r>
      <w:proofErr w:type="spellEnd"/>
      <w:r w:rsidRPr="0085598E">
        <w:rPr>
          <w:rFonts w:asciiTheme="majorHAnsi" w:hAnsiTheme="majorHAnsi" w:cstheme="majorHAnsi"/>
          <w:color w:val="70AD47" w:themeColor="accent6"/>
          <w:sz w:val="20"/>
          <w:szCs w:val="20"/>
        </w:rPr>
        <w:t xml:space="preserve"> a severní </w:t>
      </w:r>
      <w:proofErr w:type="spellStart"/>
      <w:r w:rsidRPr="0085598E">
        <w:rPr>
          <w:rFonts w:asciiTheme="majorHAnsi" w:hAnsiTheme="majorHAnsi" w:cstheme="majorHAnsi"/>
          <w:color w:val="70AD47" w:themeColor="accent6"/>
          <w:sz w:val="20"/>
          <w:szCs w:val="20"/>
        </w:rPr>
        <w:t>Evros</w:t>
      </w:r>
      <w:proofErr w:type="spellEnd"/>
      <w:r w:rsidRPr="0085598E">
        <w:rPr>
          <w:rFonts w:asciiTheme="majorHAnsi" w:hAnsiTheme="majorHAnsi" w:cstheme="majorHAnsi"/>
          <w:color w:val="70AD47" w:themeColor="accent6"/>
          <w:sz w:val="20"/>
          <w:szCs w:val="20"/>
        </w:rPr>
        <w:t>; s chladnými a sychravými zimami a horkými suchými léty. Stojí za zmínku, že Atény jsou umístěny na přechodovém území mezi přímořským a horským klimatem – v jižních čtvrtích je tedy klima přímořské, zatímco v severních čtvrtích panuje horské.</w:t>
      </w:r>
    </w:p>
    <w:p w:rsidR="0024392D" w:rsidRDefault="0024392D" w:rsidP="00AF5AF0">
      <w:pPr>
        <w:spacing w:after="0" w:line="240" w:lineRule="auto"/>
        <w:rPr>
          <w:rFonts w:asciiTheme="majorHAnsi" w:hAnsiTheme="majorHAnsi" w:cstheme="majorHAnsi"/>
          <w:color w:val="70AD47" w:themeColor="accent6"/>
          <w:sz w:val="20"/>
          <w:szCs w:val="20"/>
        </w:rPr>
      </w:pPr>
    </w:p>
    <w:p w:rsidR="00D04A8A" w:rsidRPr="0024392D" w:rsidRDefault="0024392D" w:rsidP="00AF5AF0">
      <w:pPr>
        <w:spacing w:after="0" w:line="240" w:lineRule="auto"/>
        <w:rPr>
          <w:rFonts w:asciiTheme="majorHAnsi" w:hAnsiTheme="majorHAnsi" w:cstheme="majorHAnsi"/>
          <w:b/>
          <w:bCs/>
          <w:color w:val="000000" w:themeColor="text1"/>
          <w:sz w:val="20"/>
          <w:szCs w:val="20"/>
          <w:u w:val="single"/>
        </w:rPr>
      </w:pPr>
      <w:r w:rsidRPr="0024392D">
        <w:rPr>
          <w:rFonts w:asciiTheme="majorHAnsi" w:hAnsiTheme="majorHAnsi" w:cstheme="majorHAnsi"/>
          <w:b/>
          <w:bCs/>
          <w:color w:val="000000" w:themeColor="text1"/>
          <w:sz w:val="20"/>
          <w:szCs w:val="20"/>
          <w:u w:val="single"/>
        </w:rPr>
        <w:lastRenderedPageBreak/>
        <w:t>Zdroj:</w:t>
      </w:r>
    </w:p>
    <w:sectPr w:rsidR="00D04A8A" w:rsidRPr="00243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23BA3"/>
    <w:multiLevelType w:val="multilevel"/>
    <w:tmpl w:val="52E0C66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8A"/>
    <w:rsid w:val="00025B86"/>
    <w:rsid w:val="000F4D04"/>
    <w:rsid w:val="0024392D"/>
    <w:rsid w:val="0085598E"/>
    <w:rsid w:val="009F3355"/>
    <w:rsid w:val="00A03335"/>
    <w:rsid w:val="00AF5AF0"/>
    <w:rsid w:val="00BA4C4F"/>
    <w:rsid w:val="00CF4400"/>
    <w:rsid w:val="00D04A8A"/>
    <w:rsid w:val="00F27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09AA"/>
  <w15:chartTrackingRefBased/>
  <w15:docId w15:val="{6EF7C590-1F79-449B-86CF-ABC6267A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D04A8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04A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8559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04A8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04A8A"/>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D04A8A"/>
  </w:style>
  <w:style w:type="paragraph" w:styleId="Normlnweb">
    <w:name w:val="Normal (Web)"/>
    <w:basedOn w:val="Normln"/>
    <w:uiPriority w:val="99"/>
    <w:semiHidden/>
    <w:unhideWhenUsed/>
    <w:rsid w:val="00D04A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04A8A"/>
    <w:rPr>
      <w:color w:val="0000FF"/>
      <w:u w:val="single"/>
    </w:rPr>
  </w:style>
  <w:style w:type="character" w:customStyle="1" w:styleId="doplnte-zdroj">
    <w:name w:val="doplnte-zdroj"/>
    <w:basedOn w:val="Standardnpsmoodstavce"/>
    <w:rsid w:val="00D04A8A"/>
  </w:style>
  <w:style w:type="paragraph" w:styleId="Zkladntext">
    <w:name w:val="Body Text"/>
    <w:basedOn w:val="Normln"/>
    <w:link w:val="ZkladntextChar"/>
    <w:rsid w:val="00D04A8A"/>
    <w:pPr>
      <w:suppressAutoHyphens/>
      <w:spacing w:after="140" w:line="288" w:lineRule="auto"/>
    </w:pPr>
    <w:rPr>
      <w:rFonts w:ascii="Liberation Serif;Times New Roma" w:eastAsia="Droid Sans Fallback" w:hAnsi="Liberation Serif;Times New Roma" w:cs="FreeSans"/>
      <w:kern w:val="2"/>
      <w:sz w:val="24"/>
      <w:szCs w:val="24"/>
      <w:lang w:eastAsia="zh-CN" w:bidi="hi-IN"/>
    </w:rPr>
  </w:style>
  <w:style w:type="character" w:customStyle="1" w:styleId="ZkladntextChar">
    <w:name w:val="Základní text Char"/>
    <w:basedOn w:val="Standardnpsmoodstavce"/>
    <w:link w:val="Zkladntext"/>
    <w:rsid w:val="00D04A8A"/>
    <w:rPr>
      <w:rFonts w:ascii="Liberation Serif;Times New Roma" w:eastAsia="Droid Sans Fallback" w:hAnsi="Liberation Serif;Times New Roma" w:cs="FreeSans"/>
      <w:kern w:val="2"/>
      <w:sz w:val="24"/>
      <w:szCs w:val="24"/>
      <w:lang w:eastAsia="zh-CN" w:bidi="hi-IN"/>
    </w:rPr>
  </w:style>
  <w:style w:type="table" w:styleId="Mkatabulky">
    <w:name w:val="Table Grid"/>
    <w:basedOn w:val="Normlntabulka"/>
    <w:uiPriority w:val="39"/>
    <w:rsid w:val="000F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85598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7068">
      <w:bodyDiv w:val="1"/>
      <w:marLeft w:val="0"/>
      <w:marRight w:val="0"/>
      <w:marTop w:val="0"/>
      <w:marBottom w:val="0"/>
      <w:divBdr>
        <w:top w:val="none" w:sz="0" w:space="0" w:color="auto"/>
        <w:left w:val="none" w:sz="0" w:space="0" w:color="auto"/>
        <w:bottom w:val="none" w:sz="0" w:space="0" w:color="auto"/>
        <w:right w:val="none" w:sz="0" w:space="0" w:color="auto"/>
      </w:divBdr>
      <w:divsChild>
        <w:div w:id="1503861415">
          <w:marLeft w:val="384"/>
          <w:marRight w:val="0"/>
          <w:marTop w:val="0"/>
          <w:marBottom w:val="240"/>
          <w:divBdr>
            <w:top w:val="none" w:sz="0" w:space="0" w:color="auto"/>
            <w:left w:val="none" w:sz="0" w:space="0" w:color="auto"/>
            <w:bottom w:val="none" w:sz="0" w:space="0" w:color="auto"/>
            <w:right w:val="none" w:sz="0" w:space="0" w:color="auto"/>
          </w:divBdr>
        </w:div>
      </w:divsChild>
    </w:div>
    <w:div w:id="417943531">
      <w:bodyDiv w:val="1"/>
      <w:marLeft w:val="0"/>
      <w:marRight w:val="0"/>
      <w:marTop w:val="0"/>
      <w:marBottom w:val="0"/>
      <w:divBdr>
        <w:top w:val="none" w:sz="0" w:space="0" w:color="auto"/>
        <w:left w:val="none" w:sz="0" w:space="0" w:color="auto"/>
        <w:bottom w:val="none" w:sz="0" w:space="0" w:color="auto"/>
        <w:right w:val="none" w:sz="0" w:space="0" w:color="auto"/>
      </w:divBdr>
    </w:div>
    <w:div w:id="852181364">
      <w:bodyDiv w:val="1"/>
      <w:marLeft w:val="0"/>
      <w:marRight w:val="0"/>
      <w:marTop w:val="0"/>
      <w:marBottom w:val="0"/>
      <w:divBdr>
        <w:top w:val="none" w:sz="0" w:space="0" w:color="auto"/>
        <w:left w:val="none" w:sz="0" w:space="0" w:color="auto"/>
        <w:bottom w:val="none" w:sz="0" w:space="0" w:color="auto"/>
        <w:right w:val="none" w:sz="0" w:space="0" w:color="auto"/>
      </w:divBdr>
      <w:divsChild>
        <w:div w:id="1418869159">
          <w:marLeft w:val="336"/>
          <w:marRight w:val="0"/>
          <w:marTop w:val="120"/>
          <w:marBottom w:val="312"/>
          <w:divBdr>
            <w:top w:val="none" w:sz="0" w:space="0" w:color="auto"/>
            <w:left w:val="none" w:sz="0" w:space="0" w:color="auto"/>
            <w:bottom w:val="none" w:sz="0" w:space="0" w:color="auto"/>
            <w:right w:val="none" w:sz="0" w:space="0" w:color="auto"/>
          </w:divBdr>
          <w:divsChild>
            <w:div w:id="1906066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5204338">
          <w:marLeft w:val="336"/>
          <w:marRight w:val="0"/>
          <w:marTop w:val="120"/>
          <w:marBottom w:val="312"/>
          <w:divBdr>
            <w:top w:val="none" w:sz="0" w:space="0" w:color="auto"/>
            <w:left w:val="none" w:sz="0" w:space="0" w:color="auto"/>
            <w:bottom w:val="none" w:sz="0" w:space="0" w:color="auto"/>
            <w:right w:val="none" w:sz="0" w:space="0" w:color="auto"/>
          </w:divBdr>
          <w:divsChild>
            <w:div w:id="14964553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1249383">
          <w:marLeft w:val="336"/>
          <w:marRight w:val="0"/>
          <w:marTop w:val="120"/>
          <w:marBottom w:val="312"/>
          <w:divBdr>
            <w:top w:val="none" w:sz="0" w:space="0" w:color="auto"/>
            <w:left w:val="none" w:sz="0" w:space="0" w:color="auto"/>
            <w:bottom w:val="none" w:sz="0" w:space="0" w:color="auto"/>
            <w:right w:val="none" w:sz="0" w:space="0" w:color="auto"/>
          </w:divBdr>
          <w:divsChild>
            <w:div w:id="11248114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59912316">
      <w:bodyDiv w:val="1"/>
      <w:marLeft w:val="0"/>
      <w:marRight w:val="0"/>
      <w:marTop w:val="0"/>
      <w:marBottom w:val="0"/>
      <w:divBdr>
        <w:top w:val="none" w:sz="0" w:space="0" w:color="auto"/>
        <w:left w:val="none" w:sz="0" w:space="0" w:color="auto"/>
        <w:bottom w:val="none" w:sz="0" w:space="0" w:color="auto"/>
        <w:right w:val="none" w:sz="0" w:space="0" w:color="auto"/>
      </w:divBdr>
    </w:div>
    <w:div w:id="1858543089">
      <w:bodyDiv w:val="1"/>
      <w:marLeft w:val="0"/>
      <w:marRight w:val="0"/>
      <w:marTop w:val="0"/>
      <w:marBottom w:val="0"/>
      <w:divBdr>
        <w:top w:val="none" w:sz="0" w:space="0" w:color="auto"/>
        <w:left w:val="none" w:sz="0" w:space="0" w:color="auto"/>
        <w:bottom w:val="none" w:sz="0" w:space="0" w:color="auto"/>
        <w:right w:val="none" w:sz="0" w:space="0" w:color="auto"/>
      </w:divBdr>
      <w:divsChild>
        <w:div w:id="1889218363">
          <w:marLeft w:val="384"/>
          <w:marRight w:val="0"/>
          <w:marTop w:val="0"/>
          <w:marBottom w:val="240"/>
          <w:divBdr>
            <w:top w:val="none" w:sz="0" w:space="0" w:color="auto"/>
            <w:left w:val="none" w:sz="0" w:space="0" w:color="auto"/>
            <w:bottom w:val="none" w:sz="0" w:space="0" w:color="auto"/>
            <w:right w:val="none" w:sz="0" w:space="0" w:color="auto"/>
          </w:divBdr>
        </w:div>
        <w:div w:id="1919092405">
          <w:marLeft w:val="0"/>
          <w:marRight w:val="336"/>
          <w:marTop w:val="120"/>
          <w:marBottom w:val="312"/>
          <w:divBdr>
            <w:top w:val="none" w:sz="0" w:space="0" w:color="auto"/>
            <w:left w:val="none" w:sz="0" w:space="0" w:color="auto"/>
            <w:bottom w:val="none" w:sz="0" w:space="0" w:color="auto"/>
            <w:right w:val="none" w:sz="0" w:space="0" w:color="auto"/>
          </w:divBdr>
          <w:divsChild>
            <w:div w:id="19424492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9672972">
          <w:marLeft w:val="384"/>
          <w:marRight w:val="0"/>
          <w:marTop w:val="0"/>
          <w:marBottom w:val="240"/>
          <w:divBdr>
            <w:top w:val="none" w:sz="0" w:space="0" w:color="auto"/>
            <w:left w:val="none" w:sz="0" w:space="0" w:color="auto"/>
            <w:bottom w:val="none" w:sz="0" w:space="0" w:color="auto"/>
            <w:right w:val="none" w:sz="0" w:space="0" w:color="auto"/>
          </w:divBdr>
        </w:div>
        <w:div w:id="284242343">
          <w:marLeft w:val="336"/>
          <w:marRight w:val="0"/>
          <w:marTop w:val="120"/>
          <w:marBottom w:val="312"/>
          <w:divBdr>
            <w:top w:val="none" w:sz="0" w:space="0" w:color="auto"/>
            <w:left w:val="none" w:sz="0" w:space="0" w:color="auto"/>
            <w:bottom w:val="none" w:sz="0" w:space="0" w:color="auto"/>
            <w:right w:val="none" w:sz="0" w:space="0" w:color="auto"/>
          </w:divBdr>
          <w:divsChild>
            <w:div w:id="1237982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5622363">
          <w:marLeft w:val="384"/>
          <w:marRight w:val="0"/>
          <w:marTop w:val="0"/>
          <w:marBottom w:val="240"/>
          <w:divBdr>
            <w:top w:val="none" w:sz="0" w:space="0" w:color="auto"/>
            <w:left w:val="none" w:sz="0" w:space="0" w:color="auto"/>
            <w:bottom w:val="none" w:sz="0" w:space="0" w:color="auto"/>
            <w:right w:val="none" w:sz="0" w:space="0" w:color="auto"/>
          </w:divBdr>
        </w:div>
        <w:div w:id="1233613496">
          <w:marLeft w:val="384"/>
          <w:marRight w:val="0"/>
          <w:marTop w:val="0"/>
          <w:marBottom w:val="240"/>
          <w:divBdr>
            <w:top w:val="none" w:sz="0" w:space="0" w:color="auto"/>
            <w:left w:val="none" w:sz="0" w:space="0" w:color="auto"/>
            <w:bottom w:val="none" w:sz="0" w:space="0" w:color="auto"/>
            <w:right w:val="none" w:sz="0" w:space="0" w:color="auto"/>
          </w:divBdr>
        </w:div>
        <w:div w:id="1359742893">
          <w:marLeft w:val="336"/>
          <w:marRight w:val="0"/>
          <w:marTop w:val="120"/>
          <w:marBottom w:val="312"/>
          <w:divBdr>
            <w:top w:val="none" w:sz="0" w:space="0" w:color="auto"/>
            <w:left w:val="none" w:sz="0" w:space="0" w:color="auto"/>
            <w:bottom w:val="none" w:sz="0" w:space="0" w:color="auto"/>
            <w:right w:val="none" w:sz="0" w:space="0" w:color="auto"/>
          </w:divBdr>
          <w:divsChild>
            <w:div w:id="6221540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924988">
          <w:marLeft w:val="384"/>
          <w:marRight w:val="0"/>
          <w:marTop w:val="0"/>
          <w:marBottom w:val="240"/>
          <w:divBdr>
            <w:top w:val="none" w:sz="0" w:space="0" w:color="auto"/>
            <w:left w:val="none" w:sz="0" w:space="0" w:color="auto"/>
            <w:bottom w:val="none" w:sz="0" w:space="0" w:color="auto"/>
            <w:right w:val="none" w:sz="0" w:space="0" w:color="auto"/>
          </w:divBdr>
        </w:div>
        <w:div w:id="1787970448">
          <w:marLeft w:val="336"/>
          <w:marRight w:val="0"/>
          <w:marTop w:val="120"/>
          <w:marBottom w:val="312"/>
          <w:divBdr>
            <w:top w:val="none" w:sz="0" w:space="0" w:color="auto"/>
            <w:left w:val="none" w:sz="0" w:space="0" w:color="auto"/>
            <w:bottom w:val="none" w:sz="0" w:space="0" w:color="auto"/>
            <w:right w:val="none" w:sz="0" w:space="0" w:color="auto"/>
          </w:divBdr>
          <w:divsChild>
            <w:div w:id="1523320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1018533">
          <w:marLeft w:val="384"/>
          <w:marRight w:val="0"/>
          <w:marTop w:val="0"/>
          <w:marBottom w:val="240"/>
          <w:divBdr>
            <w:top w:val="none" w:sz="0" w:space="0" w:color="auto"/>
            <w:left w:val="none" w:sz="0" w:space="0" w:color="auto"/>
            <w:bottom w:val="none" w:sz="0" w:space="0" w:color="auto"/>
            <w:right w:val="none" w:sz="0" w:space="0" w:color="auto"/>
          </w:divBdr>
        </w:div>
        <w:div w:id="1593852656">
          <w:marLeft w:val="336"/>
          <w:marRight w:val="0"/>
          <w:marTop w:val="120"/>
          <w:marBottom w:val="312"/>
          <w:divBdr>
            <w:top w:val="none" w:sz="0" w:space="0" w:color="auto"/>
            <w:left w:val="none" w:sz="0" w:space="0" w:color="auto"/>
            <w:bottom w:val="none" w:sz="0" w:space="0" w:color="auto"/>
            <w:right w:val="none" w:sz="0" w:space="0" w:color="auto"/>
          </w:divBdr>
          <w:divsChild>
            <w:div w:id="16215234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3561266">
          <w:marLeft w:val="336"/>
          <w:marRight w:val="0"/>
          <w:marTop w:val="120"/>
          <w:marBottom w:val="312"/>
          <w:divBdr>
            <w:top w:val="none" w:sz="0" w:space="0" w:color="auto"/>
            <w:left w:val="none" w:sz="0" w:space="0" w:color="auto"/>
            <w:bottom w:val="none" w:sz="0" w:space="0" w:color="auto"/>
            <w:right w:val="none" w:sz="0" w:space="0" w:color="auto"/>
          </w:divBdr>
          <w:divsChild>
            <w:div w:id="843039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1375</Words>
  <Characters>8115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4</cp:revision>
  <dcterms:created xsi:type="dcterms:W3CDTF">2020-03-08T11:20:00Z</dcterms:created>
  <dcterms:modified xsi:type="dcterms:W3CDTF">2020-03-08T11:26:00Z</dcterms:modified>
</cp:coreProperties>
</file>